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AEAF" w14:textId="77777777" w:rsidR="00935225" w:rsidRPr="00916809" w:rsidRDefault="00935225" w:rsidP="00935225">
      <w:pPr>
        <w:pStyle w:val="4"/>
        <w:spacing w:before="0" w:after="120"/>
        <w:rPr>
          <w:rFonts w:ascii="Arial" w:hAnsi="Arial" w:cs="Arial"/>
          <w:b w:val="0"/>
          <w:bCs w:val="0"/>
          <w:color w:val="212529"/>
          <w:sz w:val="32"/>
          <w:szCs w:val="32"/>
        </w:rPr>
      </w:pPr>
      <w:r w:rsidRPr="00916809">
        <w:rPr>
          <w:rStyle w:val="af0"/>
          <w:rFonts w:ascii="Arial" w:hAnsi="Arial" w:cs="Arial"/>
          <w:b/>
          <w:bCs/>
          <w:color w:val="212529"/>
          <w:sz w:val="32"/>
          <w:szCs w:val="32"/>
        </w:rPr>
        <w:t>Политика в отношении обработки персональных данных</w:t>
      </w:r>
    </w:p>
    <w:p w14:paraId="08EE7147" w14:textId="77777777" w:rsidR="00935225" w:rsidRDefault="00935225" w:rsidP="00935225">
      <w:pPr>
        <w:pStyle w:val="5"/>
        <w:spacing w:before="0" w:after="360"/>
        <w:rPr>
          <w:rFonts w:ascii="Arial" w:hAnsi="Arial" w:cs="Arial"/>
          <w:b/>
          <w:bCs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1. Общие положения</w:t>
      </w:r>
    </w:p>
    <w:p w14:paraId="3E7C7474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Настоящая политика обработки персональных данных составлена в соответствии с требованиями Федерального закона от 27.07.2006. № 152-ФЗ "О персональных данных" (далее — Закон о персональных данных) и определяет порядок обработки персональных данных и меры по обеспечению безопасности персональных данных. Предпринимает их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link"/>
          <w:rFonts w:ascii="Arial" w:hAnsi="Arial" w:cs="Arial"/>
          <w:color w:val="212529"/>
          <w:shd w:val="clear" w:color="auto" w:fill="FCF8E3"/>
        </w:rPr>
        <w:t>ООО "ГРЭЙП"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>(далее — Оператор).</w:t>
      </w:r>
    </w:p>
    <w:p w14:paraId="478C60CE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F6A906E" w14:textId="5929895B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1.2. Настоящая политика Оператора в отношении обработки персональных данных (далее — Политика) применяется ко всей информации, которую Оператор может получить о посетителях веб-сайта</w:t>
      </w:r>
      <w:r>
        <w:rPr>
          <w:rStyle w:val="apple-converted-space"/>
          <w:rFonts w:ascii="Arial" w:hAnsi="Arial" w:cs="Arial"/>
          <w:color w:val="212529"/>
        </w:rPr>
        <w:t> </w:t>
      </w:r>
      <w:hyperlink r:id="rId7" w:history="1">
        <w:r w:rsidR="00C83E9B" w:rsidRPr="009C7B31">
          <w:rPr>
            <w:rStyle w:val="af1"/>
            <w:rFonts w:ascii="Arial" w:hAnsi="Arial" w:cs="Arial"/>
            <w:shd w:val="clear" w:color="auto" w:fill="FCF8E3"/>
          </w:rPr>
          <w:t>https://grape.ru/</w:t>
        </w:r>
      </w:hyperlink>
      <w:r>
        <w:rPr>
          <w:rFonts w:ascii="Arial" w:hAnsi="Arial" w:cs="Arial"/>
          <w:color w:val="212529"/>
        </w:rPr>
        <w:t>.</w:t>
      </w:r>
    </w:p>
    <w:p w14:paraId="59C084B0" w14:textId="77777777" w:rsidR="00C83E9B" w:rsidRDefault="00C83E9B" w:rsidP="00935225">
      <w:pPr>
        <w:rPr>
          <w:rFonts w:ascii="Arial" w:hAnsi="Arial" w:cs="Arial"/>
          <w:color w:val="212529"/>
        </w:rPr>
      </w:pPr>
    </w:p>
    <w:p w14:paraId="6633C4BE" w14:textId="77777777" w:rsidR="00935225" w:rsidRDefault="00935225" w:rsidP="00935225">
      <w:pPr>
        <w:pStyle w:val="5"/>
        <w:spacing w:before="0" w:after="36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2. Основные понятия, используемые в Политике</w:t>
      </w:r>
    </w:p>
    <w:p w14:paraId="6B0FA5BB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14:paraId="5255E8AD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4CC047F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2.3.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>
        <w:rPr>
          <w:rStyle w:val="apple-converted-space"/>
          <w:rFonts w:ascii="Arial" w:hAnsi="Arial" w:cs="Arial"/>
          <w:color w:val="212529"/>
        </w:rPr>
        <w:t> </w:t>
      </w:r>
      <w:proofErr w:type="spellStart"/>
      <w:r>
        <w:rPr>
          <w:rStyle w:val="link"/>
          <w:rFonts w:ascii="Arial" w:hAnsi="Arial" w:cs="Arial"/>
          <w:color w:val="212529"/>
          <w:shd w:val="clear" w:color="auto" w:fill="FCF8E3"/>
        </w:rPr>
        <w:t>https</w:t>
      </w:r>
      <w:proofErr w:type="spellEnd"/>
      <w:r>
        <w:rPr>
          <w:rStyle w:val="link"/>
          <w:rFonts w:ascii="Arial" w:hAnsi="Arial" w:cs="Arial"/>
          <w:color w:val="212529"/>
          <w:shd w:val="clear" w:color="auto" w:fill="FCF8E3"/>
        </w:rPr>
        <w:t>://grape.ru/</w:t>
      </w:r>
      <w:r>
        <w:rPr>
          <w:rFonts w:ascii="Arial" w:hAnsi="Arial" w:cs="Arial"/>
          <w:color w:val="212529"/>
        </w:rPr>
        <w:t>.</w:t>
      </w:r>
    </w:p>
    <w:p w14:paraId="61D55932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50CBC3EE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34286976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D62B235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2.7. Оператор — государственный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</w:t>
      </w:r>
      <w:r>
        <w:rPr>
          <w:rFonts w:ascii="Arial" w:hAnsi="Arial" w:cs="Arial"/>
          <w:color w:val="212529"/>
        </w:rPr>
        <w:lastRenderedPageBreak/>
        <w:t>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E5B42AB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2.8. Персональные данные — любая информация, относящаяся прямо или косвенно к определенному или определяемому Пользователю веб-сайта</w:t>
      </w:r>
      <w:r>
        <w:rPr>
          <w:rStyle w:val="apple-converted-space"/>
          <w:rFonts w:ascii="Arial" w:hAnsi="Arial" w:cs="Arial"/>
          <w:color w:val="212529"/>
        </w:rPr>
        <w:t> </w:t>
      </w:r>
      <w:proofErr w:type="spellStart"/>
      <w:r w:rsidRPr="00916809">
        <w:rPr>
          <w:rStyle w:val="link"/>
          <w:rFonts w:ascii="Arial" w:hAnsi="Arial" w:cs="Arial"/>
          <w:color w:val="212529"/>
          <w:shd w:val="clear" w:color="auto" w:fill="FCF8E3"/>
        </w:rPr>
        <w:t>https</w:t>
      </w:r>
      <w:proofErr w:type="spellEnd"/>
      <w:r w:rsidRPr="00916809">
        <w:rPr>
          <w:rStyle w:val="link"/>
          <w:rFonts w:ascii="Arial" w:hAnsi="Arial" w:cs="Arial"/>
          <w:color w:val="212529"/>
          <w:shd w:val="clear" w:color="auto" w:fill="FCF8E3"/>
        </w:rPr>
        <w:t>://grape.ru/</w:t>
      </w:r>
      <w:r w:rsidRPr="00916809">
        <w:rPr>
          <w:rFonts w:ascii="Arial" w:hAnsi="Arial" w:cs="Arial"/>
          <w:color w:val="212529"/>
        </w:rPr>
        <w:t>.</w:t>
      </w:r>
    </w:p>
    <w:p w14:paraId="2E19626E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2.9. Персональные данные, разрешенные субъектом персональных данных для распространения, —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14:paraId="1EE1D44E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2.10. Пользователь — любой посетитель веб-сайта</w:t>
      </w:r>
      <w:r>
        <w:rPr>
          <w:rStyle w:val="apple-converted-space"/>
          <w:rFonts w:ascii="Arial" w:hAnsi="Arial" w:cs="Arial"/>
          <w:color w:val="212529"/>
        </w:rPr>
        <w:t> </w:t>
      </w:r>
      <w:proofErr w:type="spellStart"/>
      <w:r>
        <w:rPr>
          <w:rStyle w:val="link"/>
          <w:rFonts w:ascii="Arial" w:hAnsi="Arial" w:cs="Arial"/>
          <w:color w:val="212529"/>
          <w:shd w:val="clear" w:color="auto" w:fill="FCF8E3"/>
        </w:rPr>
        <w:t>https</w:t>
      </w:r>
      <w:proofErr w:type="spellEnd"/>
      <w:r>
        <w:rPr>
          <w:rStyle w:val="link"/>
          <w:rFonts w:ascii="Arial" w:hAnsi="Arial" w:cs="Arial"/>
          <w:color w:val="212529"/>
          <w:shd w:val="clear" w:color="auto" w:fill="FCF8E3"/>
        </w:rPr>
        <w:t>://grape.ru/</w:t>
      </w:r>
      <w:r>
        <w:rPr>
          <w:rFonts w:ascii="Arial" w:hAnsi="Arial" w:cs="Arial"/>
          <w:color w:val="212529"/>
        </w:rPr>
        <w:t>.</w:t>
      </w:r>
    </w:p>
    <w:p w14:paraId="589A6C9B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14:paraId="37455FF5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7B7F182F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55CFCFA4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и/или уничтожаются материальные носители персональных данных.</w:t>
      </w:r>
    </w:p>
    <w:p w14:paraId="68EF8C01" w14:textId="77777777" w:rsidR="00C83E9B" w:rsidRDefault="00C83E9B" w:rsidP="00935225">
      <w:pPr>
        <w:rPr>
          <w:rFonts w:ascii="Arial" w:hAnsi="Arial" w:cs="Arial"/>
          <w:color w:val="212529"/>
        </w:rPr>
      </w:pPr>
    </w:p>
    <w:p w14:paraId="205D9721" w14:textId="77777777" w:rsidR="00935225" w:rsidRDefault="00935225" w:rsidP="00935225">
      <w:pPr>
        <w:pStyle w:val="5"/>
        <w:spacing w:before="0" w:after="36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3. Основные права и обязанности Оператора</w:t>
      </w:r>
    </w:p>
    <w:p w14:paraId="417B8A94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3.1. Оператор имеет право:</w:t>
      </w:r>
    </w:p>
    <w:p w14:paraId="3B803572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получать от субъекта персональных данных достоверные информацию и/или документы, содержащие персональные данные;</w:t>
      </w:r>
    </w:p>
    <w:p w14:paraId="408F1C8C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в случае отзыва субъектом персональных данных согласия на обработку персональных данных, а также, направления обращения с требованием о 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4D47014C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—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</w:t>
      </w:r>
      <w:r>
        <w:rPr>
          <w:rFonts w:ascii="Arial" w:hAnsi="Arial" w:cs="Arial"/>
          <w:color w:val="212529"/>
        </w:rPr>
        <w:lastRenderedPageBreak/>
        <w:t>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3809A3AA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3.2. Оператор обязан:</w:t>
      </w:r>
    </w:p>
    <w:p w14:paraId="64D88F8A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предоставлять субъекту персональных данных по его просьбе информацию, касающуюся обработки его персональных данных;</w:t>
      </w:r>
    </w:p>
    <w:p w14:paraId="630798B7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организовывать обработку персональных данных в порядке, установленном действующим законодательством РФ;</w:t>
      </w:r>
    </w:p>
    <w:p w14:paraId="357AA0CA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3C7725F9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запроса;</w:t>
      </w:r>
    </w:p>
    <w:p w14:paraId="41F88AF6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76F7E079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1E6B6B62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1A0357F6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исполнять иные обязанности, предусмотренные Законом о персональных данных.</w:t>
      </w:r>
    </w:p>
    <w:p w14:paraId="0FEDE0AD" w14:textId="77777777" w:rsidR="00C83E9B" w:rsidRDefault="00C83E9B" w:rsidP="00935225">
      <w:pPr>
        <w:rPr>
          <w:rFonts w:ascii="Arial" w:hAnsi="Arial" w:cs="Arial"/>
          <w:color w:val="212529"/>
        </w:rPr>
      </w:pPr>
    </w:p>
    <w:p w14:paraId="0D52252D" w14:textId="77777777" w:rsidR="00935225" w:rsidRDefault="00935225" w:rsidP="00935225">
      <w:pPr>
        <w:pStyle w:val="5"/>
        <w:spacing w:before="0" w:after="36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4. Основные права и обязанности субъектов персональных данных</w:t>
      </w:r>
    </w:p>
    <w:p w14:paraId="2368FAA7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4.1. Субъекты персональных данных имеют право:</w:t>
      </w:r>
    </w:p>
    <w:p w14:paraId="0D64A134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6888F4C5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69232233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03E3E94E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на отзыв согласия на обработку персональных данных, а также, на направление требования о прекращении обработки персональных данных;</w:t>
      </w:r>
    </w:p>
    <w:p w14:paraId="597A0297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38C24FF8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на осуществление иных прав, предусмотренных законодательством РФ.</w:t>
      </w:r>
    </w:p>
    <w:p w14:paraId="1182B344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4.2. Субъекты персональных данных обязаны:</w:t>
      </w:r>
    </w:p>
    <w:p w14:paraId="5E23E6D5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предоставлять Оператору достоверные данные о себе;</w:t>
      </w:r>
    </w:p>
    <w:p w14:paraId="225B5CE3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— сообщать Оператору об уточнении (обновлении, изменении) своих персональных данных.</w:t>
      </w:r>
    </w:p>
    <w:p w14:paraId="26072C56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768744FB" w14:textId="77777777" w:rsidR="00C83E9B" w:rsidRDefault="00C83E9B" w:rsidP="00935225">
      <w:pPr>
        <w:rPr>
          <w:rFonts w:ascii="Arial" w:hAnsi="Arial" w:cs="Arial"/>
          <w:color w:val="212529"/>
        </w:rPr>
      </w:pPr>
    </w:p>
    <w:p w14:paraId="7C3C97BC" w14:textId="77777777" w:rsidR="00935225" w:rsidRDefault="00935225" w:rsidP="00935225">
      <w:pPr>
        <w:pStyle w:val="5"/>
        <w:spacing w:before="0" w:after="36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5. Принципы обработки персональных данных</w:t>
      </w:r>
    </w:p>
    <w:p w14:paraId="3B9605DA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5.1. Обработка персональных данных осуществляется на законной и справедливой основе.</w:t>
      </w:r>
    </w:p>
    <w:p w14:paraId="056B4E19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09FB6A7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0A2EE689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5.4. Обработке подлежат только персональные данные, которые отвечают целям их обработки.</w:t>
      </w:r>
    </w:p>
    <w:p w14:paraId="444EBC49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1B9A0970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7F68BF70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5.7.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rPr>
          <w:rFonts w:ascii="Arial" w:hAnsi="Arial" w:cs="Arial"/>
          <w:color w:val="212529"/>
        </w:rPr>
        <w:t>поручителем</w:t>
      </w:r>
      <w:proofErr w:type="gramEnd"/>
      <w:r>
        <w:rPr>
          <w:rFonts w:ascii="Arial" w:hAnsi="Arial" w:cs="Arial"/>
          <w:color w:val="212529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2965F271" w14:textId="77777777" w:rsidR="00C83E9B" w:rsidRDefault="00C83E9B" w:rsidP="00935225">
      <w:pPr>
        <w:rPr>
          <w:rFonts w:ascii="Arial" w:hAnsi="Arial" w:cs="Arial"/>
          <w:color w:val="212529"/>
        </w:rPr>
      </w:pPr>
    </w:p>
    <w:p w14:paraId="70851CE7" w14:textId="77777777" w:rsidR="00935225" w:rsidRDefault="00935225" w:rsidP="00935225">
      <w:pPr>
        <w:pStyle w:val="5"/>
        <w:spacing w:before="0" w:after="36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lastRenderedPageBreak/>
        <w:t>6. Условия обработки персональных данных</w:t>
      </w:r>
    </w:p>
    <w:p w14:paraId="3DB2B571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6.1.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0BE77CB5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6.2.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4AA7D843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6.3.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24205822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6.4.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rPr>
          <w:rFonts w:ascii="Arial" w:hAnsi="Arial" w:cs="Arial"/>
          <w:color w:val="212529"/>
        </w:rPr>
        <w:t>поручителем</w:t>
      </w:r>
      <w:proofErr w:type="gramEnd"/>
      <w:r>
        <w:rPr>
          <w:rFonts w:ascii="Arial" w:hAnsi="Arial" w:cs="Arial"/>
          <w:color w:val="212529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07E1E95F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6.5.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00C28CE6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6.6.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данные).</w:t>
      </w:r>
    </w:p>
    <w:p w14:paraId="42A40D8D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6.7.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2E947DFB" w14:textId="77777777" w:rsidR="00C83E9B" w:rsidRDefault="00C83E9B" w:rsidP="00935225">
      <w:pPr>
        <w:rPr>
          <w:rFonts w:ascii="Arial" w:hAnsi="Arial" w:cs="Arial"/>
          <w:color w:val="212529"/>
        </w:rPr>
      </w:pPr>
    </w:p>
    <w:p w14:paraId="2AA8A454" w14:textId="77777777" w:rsidR="00935225" w:rsidRDefault="00935225" w:rsidP="00935225">
      <w:pPr>
        <w:pStyle w:val="5"/>
        <w:spacing w:before="0" w:after="36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7. Порядок сбора, хранения, передачи и других видов обработки персональных данных</w:t>
      </w:r>
    </w:p>
    <w:p w14:paraId="22B5021C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151EAC9D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7.1.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4D0BE9A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7.2.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672D034B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7.3.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link"/>
          <w:rFonts w:ascii="Arial" w:hAnsi="Arial" w:cs="Arial"/>
          <w:color w:val="212529"/>
          <w:shd w:val="clear" w:color="auto" w:fill="FCF8E3"/>
        </w:rPr>
        <w:t>maryam.akhunova@grape.ru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>с пометкой "Актуализация персональных данных".</w:t>
      </w:r>
    </w:p>
    <w:p w14:paraId="44E43CEC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7.4.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link"/>
          <w:rFonts w:ascii="Arial" w:hAnsi="Arial" w:cs="Arial"/>
          <w:color w:val="212529"/>
          <w:shd w:val="clear" w:color="auto" w:fill="FCF8E3"/>
        </w:rPr>
        <w:t>maryam.akhunova@grape.ru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>с пометкой "Отзыв согласия на обработку персональных данных".</w:t>
      </w:r>
    </w:p>
    <w:p w14:paraId="0301FA10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7.5.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7DE2E07F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7.6.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03CB5A2F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7.7. Оператор при обработке персональных данных обеспечивает конфиденциальность персональных данных.</w:t>
      </w:r>
    </w:p>
    <w:p w14:paraId="2B4F72CD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7.8. При осуществлении доставки товаров Оператор может собирать данные о конечной точке доставки и получателе, чтобы точно рассчитать маршрут. Грузоперевозка осуществляется с помощью транспортных компаний и курьерских служб доставки. Цены по тарифам перевозчика в зависимости от объёма и массы груза, а </w:t>
      </w:r>
      <w:proofErr w:type="gramStart"/>
      <w:r>
        <w:rPr>
          <w:rFonts w:ascii="Arial" w:hAnsi="Arial" w:cs="Arial"/>
          <w:color w:val="212529"/>
        </w:rPr>
        <w:t>так же</w:t>
      </w:r>
      <w:proofErr w:type="gramEnd"/>
      <w:r>
        <w:rPr>
          <w:rFonts w:ascii="Arial" w:hAnsi="Arial" w:cs="Arial"/>
          <w:color w:val="212529"/>
        </w:rPr>
        <w:t xml:space="preserve"> удалённости от точки отправки. Для негабаритных и крупногабаритных грузов действуют особые условия перевозки, стоимость можно рассчитать через сайт</w:t>
      </w:r>
      <w:r>
        <w:rPr>
          <w:rStyle w:val="apple-converted-space"/>
          <w:rFonts w:ascii="Arial" w:hAnsi="Arial" w:cs="Arial"/>
          <w:color w:val="212529"/>
        </w:rPr>
        <w:t> </w:t>
      </w:r>
      <w:hyperlink r:id="rId8" w:history="1">
        <w:r>
          <w:rPr>
            <w:rStyle w:val="af1"/>
            <w:rFonts w:ascii="Arial" w:hAnsi="Arial" w:cs="Arial"/>
            <w:color w:val="212529"/>
          </w:rPr>
          <w:t>ННВ-Негабарит</w:t>
        </w:r>
      </w:hyperlink>
      <w:r>
        <w:rPr>
          <w:rFonts w:ascii="Arial" w:hAnsi="Arial" w:cs="Arial"/>
          <w:color w:val="212529"/>
        </w:rPr>
        <w:t>.</w:t>
      </w:r>
    </w:p>
    <w:p w14:paraId="21F3DF04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7.9.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rPr>
          <w:rFonts w:ascii="Arial" w:hAnsi="Arial" w:cs="Arial"/>
          <w:color w:val="212529"/>
        </w:rPr>
        <w:t>поручителем</w:t>
      </w:r>
      <w:proofErr w:type="gramEnd"/>
      <w:r>
        <w:rPr>
          <w:rFonts w:ascii="Arial" w:hAnsi="Arial" w:cs="Arial"/>
          <w:color w:val="212529"/>
        </w:rPr>
        <w:t xml:space="preserve"> по которому является субъект персональных данных.</w:t>
      </w:r>
    </w:p>
    <w:p w14:paraId="23BF6D4E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7.10.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</w:t>
      </w:r>
      <w:r>
        <w:rPr>
          <w:rFonts w:ascii="Arial" w:hAnsi="Arial" w:cs="Arial"/>
          <w:color w:val="212529"/>
        </w:rPr>
        <w:lastRenderedPageBreak/>
        <w:t>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14:paraId="70567310" w14:textId="77777777" w:rsidR="00C83E9B" w:rsidRDefault="00C83E9B" w:rsidP="00935225">
      <w:pPr>
        <w:rPr>
          <w:rFonts w:ascii="Arial" w:hAnsi="Arial" w:cs="Arial"/>
          <w:color w:val="212529"/>
        </w:rPr>
      </w:pPr>
    </w:p>
    <w:p w14:paraId="01D0FC71" w14:textId="77777777" w:rsidR="00935225" w:rsidRDefault="00935225" w:rsidP="00935225">
      <w:pPr>
        <w:pStyle w:val="5"/>
        <w:spacing w:before="0" w:after="36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8. Перечень действий, производимых Оператором с полученными персональными данными</w:t>
      </w:r>
    </w:p>
    <w:p w14:paraId="497129E1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8.1.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15608ABD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8.2.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0CA4E35F" w14:textId="77777777" w:rsidR="00C83E9B" w:rsidRDefault="00C83E9B" w:rsidP="00935225">
      <w:pPr>
        <w:rPr>
          <w:rFonts w:ascii="Arial" w:hAnsi="Arial" w:cs="Arial"/>
          <w:color w:val="212529"/>
        </w:rPr>
      </w:pPr>
    </w:p>
    <w:p w14:paraId="33B731A7" w14:textId="77777777" w:rsidR="00935225" w:rsidRDefault="00935225" w:rsidP="00935225">
      <w:pPr>
        <w:pStyle w:val="5"/>
        <w:spacing w:before="0" w:after="36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9. Трансграничная передача персональных данных</w:t>
      </w:r>
    </w:p>
    <w:p w14:paraId="15F8A7F7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9.1.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(такое уведомление направляется отдельно от уведомления о намерении осуществлять обработку персональных данных).</w:t>
      </w:r>
    </w:p>
    <w:p w14:paraId="7F506F77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9.2. Оператор до подачи вышеуказанного уведомления, обязан получить от 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7CF541E0" w14:textId="77777777" w:rsidR="00C83E9B" w:rsidRDefault="00C83E9B" w:rsidP="00935225">
      <w:pPr>
        <w:rPr>
          <w:rFonts w:ascii="Arial" w:hAnsi="Arial" w:cs="Arial"/>
          <w:color w:val="212529"/>
        </w:rPr>
      </w:pPr>
    </w:p>
    <w:p w14:paraId="4BD12609" w14:textId="77777777" w:rsidR="00935225" w:rsidRDefault="00935225" w:rsidP="00935225">
      <w:pPr>
        <w:pStyle w:val="5"/>
        <w:spacing w:before="0" w:after="36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10. Конфиденциальность персональных данных</w:t>
      </w:r>
    </w:p>
    <w:p w14:paraId="31AD0036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112F14CB" w14:textId="77777777" w:rsidR="00C83E9B" w:rsidRDefault="00C83E9B" w:rsidP="00935225">
      <w:pPr>
        <w:rPr>
          <w:rFonts w:ascii="Arial" w:hAnsi="Arial" w:cs="Arial"/>
          <w:color w:val="212529"/>
        </w:rPr>
      </w:pPr>
    </w:p>
    <w:p w14:paraId="54EDE265" w14:textId="77777777" w:rsidR="00935225" w:rsidRDefault="00935225" w:rsidP="00935225">
      <w:pPr>
        <w:pStyle w:val="5"/>
        <w:spacing w:before="0" w:after="36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11. Заключительные положения</w:t>
      </w:r>
    </w:p>
    <w:p w14:paraId="4513212C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11.1.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link"/>
          <w:rFonts w:ascii="Arial" w:hAnsi="Arial" w:cs="Arial"/>
          <w:color w:val="212529"/>
          <w:shd w:val="clear" w:color="auto" w:fill="FCF8E3"/>
        </w:rPr>
        <w:t>maryam.akhunova@grape.ru</w:t>
      </w:r>
      <w:r>
        <w:rPr>
          <w:rFonts w:ascii="Arial" w:hAnsi="Arial" w:cs="Arial"/>
          <w:color w:val="212529"/>
        </w:rPr>
        <w:t>.</w:t>
      </w:r>
    </w:p>
    <w:p w14:paraId="09EC5EB8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11.2.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4BFA6221" w14:textId="77777777" w:rsidR="00935225" w:rsidRDefault="00935225" w:rsidP="00935225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11.3. Актуальная версия Политики в свободном доступе расположена в сети Интернет по адресу</w:t>
      </w:r>
      <w:r>
        <w:rPr>
          <w:rStyle w:val="apple-converted-space"/>
          <w:rFonts w:ascii="Arial" w:hAnsi="Arial" w:cs="Arial"/>
          <w:color w:val="212529"/>
        </w:rPr>
        <w:t> </w:t>
      </w:r>
      <w:proofErr w:type="spellStart"/>
      <w:r>
        <w:rPr>
          <w:rStyle w:val="link"/>
          <w:rFonts w:ascii="Arial" w:hAnsi="Arial" w:cs="Arial"/>
          <w:color w:val="212529"/>
          <w:shd w:val="clear" w:color="auto" w:fill="FCF8E3"/>
        </w:rPr>
        <w:t>https</w:t>
      </w:r>
      <w:proofErr w:type="spellEnd"/>
      <w:r>
        <w:rPr>
          <w:rStyle w:val="link"/>
          <w:rFonts w:ascii="Arial" w:hAnsi="Arial" w:cs="Arial"/>
          <w:color w:val="212529"/>
          <w:shd w:val="clear" w:color="auto" w:fill="FCF8E3"/>
        </w:rPr>
        <w:t>://grape.ru/</w:t>
      </w:r>
      <w:r>
        <w:rPr>
          <w:rFonts w:ascii="Arial" w:hAnsi="Arial" w:cs="Arial"/>
          <w:color w:val="212529"/>
        </w:rPr>
        <w:t>.</w:t>
      </w:r>
    </w:p>
    <w:p w14:paraId="75BA1C91" w14:textId="755DAE91" w:rsidR="00A07767" w:rsidRDefault="00A07767" w:rsidP="004B61C8"/>
    <w:p w14:paraId="03B5074E" w14:textId="52E5DF13" w:rsidR="003F1F1F" w:rsidRPr="00C83E9B" w:rsidRDefault="003F1F1F" w:rsidP="004B61C8"/>
    <w:p w14:paraId="57ABCE64" w14:textId="7519C125" w:rsidR="003F1F1F" w:rsidRDefault="003F1F1F" w:rsidP="004B61C8"/>
    <w:p w14:paraId="78139B14" w14:textId="23314B2C" w:rsidR="003F1F1F" w:rsidRDefault="003F1F1F" w:rsidP="004B61C8"/>
    <w:p w14:paraId="12F3CDDF" w14:textId="77777777" w:rsidR="003F1F1F" w:rsidRDefault="003F1F1F" w:rsidP="004B61C8">
      <w:r>
        <w:t xml:space="preserve">Генеральный директор ООО «ГРЭЙП» </w:t>
      </w:r>
    </w:p>
    <w:p w14:paraId="351DA908" w14:textId="6F07A28C" w:rsidR="003F1F1F" w:rsidRDefault="003F1F1F" w:rsidP="004B61C8">
      <w:r>
        <w:t>Виноград В.З.</w:t>
      </w:r>
    </w:p>
    <w:p w14:paraId="6E347F61" w14:textId="77777777" w:rsidR="003F1F1F" w:rsidRPr="004B61C8" w:rsidRDefault="003F1F1F" w:rsidP="004B61C8"/>
    <w:sectPr w:rsidR="003F1F1F" w:rsidRPr="004B61C8" w:rsidSect="00A84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C5D0" w14:textId="77777777" w:rsidR="004D1E75" w:rsidRDefault="004D1E75" w:rsidP="00DF06D8">
      <w:r>
        <w:separator/>
      </w:r>
    </w:p>
  </w:endnote>
  <w:endnote w:type="continuationSeparator" w:id="0">
    <w:p w14:paraId="65495FA0" w14:textId="77777777" w:rsidR="004D1E75" w:rsidRDefault="004D1E75" w:rsidP="00DF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8AE5" w14:textId="77777777" w:rsidR="006431E6" w:rsidRDefault="006431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5170" w14:textId="77777777" w:rsidR="006431E6" w:rsidRDefault="006431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57EE" w14:textId="77777777" w:rsidR="006431E6" w:rsidRDefault="006431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147C" w14:textId="77777777" w:rsidR="004D1E75" w:rsidRDefault="004D1E75" w:rsidP="00DF06D8">
      <w:r>
        <w:separator/>
      </w:r>
    </w:p>
  </w:footnote>
  <w:footnote w:type="continuationSeparator" w:id="0">
    <w:p w14:paraId="30FE128F" w14:textId="77777777" w:rsidR="004D1E75" w:rsidRDefault="004D1E75" w:rsidP="00DF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BCBF" w14:textId="77777777" w:rsidR="006431E6" w:rsidRDefault="006431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544"/>
      <w:gridCol w:w="2794"/>
    </w:tblGrid>
    <w:tr w:rsidR="00A84424" w:rsidRPr="00A84424" w14:paraId="555BCB08" w14:textId="77777777" w:rsidTr="00A84424">
      <w:tc>
        <w:tcPr>
          <w:tcW w:w="3403" w:type="dxa"/>
        </w:tcPr>
        <w:p w14:paraId="66C864A0" w14:textId="417B22B0" w:rsidR="00A84424" w:rsidRPr="00A84424" w:rsidRDefault="004D1E75" w:rsidP="003B55EE">
          <w:pPr>
            <w:rPr>
              <w:rFonts w:ascii="Times" w:eastAsia="Times New Roman" w:hAnsi="Times" w:cs="Times New Roman"/>
              <w:sz w:val="20"/>
              <w:szCs w:val="20"/>
            </w:rPr>
          </w:pPr>
          <w:r>
            <w:rPr>
              <w:noProof/>
            </w:rPr>
            <w:object w:dxaOrig="4960" w:dyaOrig="1160" w14:anchorId="2E6DB3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48.7pt;height:34.4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59581921" r:id="rId2"/>
            </w:object>
          </w:r>
        </w:p>
      </w:tc>
      <w:tc>
        <w:tcPr>
          <w:tcW w:w="3544" w:type="dxa"/>
        </w:tcPr>
        <w:p w14:paraId="792D9331" w14:textId="68A6BDBD" w:rsidR="00A84424" w:rsidRPr="00D631A0" w:rsidRDefault="00A84424" w:rsidP="00A84424">
          <w:pPr>
            <w:shd w:val="clear" w:color="auto" w:fill="FFFFFF"/>
            <w:spacing w:line="315" w:lineRule="atLeast"/>
            <w:textAlignment w:val="baseline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D631A0">
            <w:rPr>
              <w:rFonts w:ascii="Arial" w:eastAsia="Times New Roman" w:hAnsi="Arial" w:cs="Arial"/>
              <w:color w:val="000000"/>
              <w:sz w:val="22"/>
              <w:szCs w:val="22"/>
              <w:shd w:val="clear" w:color="auto" w:fill="FFFFFF"/>
            </w:rPr>
            <w:t xml:space="preserve">ООО "ГРЭЙП" </w:t>
          </w:r>
          <w:r w:rsidR="00DC22EE" w:rsidRPr="00DC22EE">
            <w:rPr>
              <w:rFonts w:ascii="Arial" w:eastAsia="Times New Roman" w:hAnsi="Arial" w:cs="Arial"/>
              <w:color w:val="000000"/>
              <w:sz w:val="22"/>
              <w:szCs w:val="22"/>
            </w:rPr>
            <w:t xml:space="preserve">115191, г. Москва, </w:t>
          </w:r>
          <w:proofErr w:type="spellStart"/>
          <w:r w:rsidR="00DC22EE" w:rsidRPr="00DC22EE">
            <w:rPr>
              <w:rFonts w:ascii="Arial" w:eastAsia="Times New Roman" w:hAnsi="Arial" w:cs="Arial"/>
              <w:color w:val="000000"/>
              <w:sz w:val="22"/>
              <w:szCs w:val="22"/>
            </w:rPr>
            <w:t>Вн</w:t>
          </w:r>
          <w:proofErr w:type="spellEnd"/>
          <w:r w:rsidR="00DC22EE" w:rsidRPr="00DC22EE">
            <w:rPr>
              <w:rFonts w:ascii="Arial" w:eastAsia="Times New Roman" w:hAnsi="Arial" w:cs="Arial"/>
              <w:color w:val="000000"/>
              <w:sz w:val="22"/>
              <w:szCs w:val="22"/>
            </w:rPr>
            <w:t>. Тер. Г. Муниципальный округ Даниловский, пер. Холодильный, д. 3, стр. 2</w:t>
          </w:r>
        </w:p>
      </w:tc>
      <w:tc>
        <w:tcPr>
          <w:tcW w:w="2794" w:type="dxa"/>
        </w:tcPr>
        <w:p w14:paraId="6474C12D" w14:textId="77777777" w:rsidR="00A84424" w:rsidRPr="00D631A0" w:rsidRDefault="00A84424" w:rsidP="00A84424">
          <w:pPr>
            <w:shd w:val="clear" w:color="auto" w:fill="FFFFFF"/>
            <w:spacing w:line="315" w:lineRule="atLeast"/>
            <w:textAlignment w:val="baseline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D631A0">
            <w:rPr>
              <w:rFonts w:ascii="Arial" w:eastAsia="Times New Roman" w:hAnsi="Arial" w:cs="Arial"/>
              <w:color w:val="000000"/>
              <w:sz w:val="22"/>
              <w:szCs w:val="22"/>
            </w:rPr>
            <w:t>ОГРН 1097746010010</w:t>
          </w:r>
        </w:p>
        <w:p w14:paraId="6E23B748" w14:textId="77777777" w:rsidR="00A84424" w:rsidRPr="00D631A0" w:rsidRDefault="00A84424" w:rsidP="00A84424">
          <w:pPr>
            <w:shd w:val="clear" w:color="auto" w:fill="FFFFFF"/>
            <w:spacing w:line="315" w:lineRule="atLeast"/>
            <w:textAlignment w:val="baseline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D631A0">
            <w:rPr>
              <w:rFonts w:ascii="Arial" w:eastAsia="Times New Roman" w:hAnsi="Arial" w:cs="Arial"/>
              <w:color w:val="000000"/>
              <w:sz w:val="22"/>
              <w:szCs w:val="22"/>
            </w:rPr>
            <w:t>ИНН 7706714578</w:t>
          </w:r>
        </w:p>
        <w:p w14:paraId="6B3B407C" w14:textId="649B2F7A" w:rsidR="00A84424" w:rsidRPr="00D631A0" w:rsidRDefault="00A84424" w:rsidP="00A84424">
          <w:pPr>
            <w:shd w:val="clear" w:color="auto" w:fill="FFFFFF"/>
            <w:spacing w:line="315" w:lineRule="atLeast"/>
            <w:textAlignment w:val="baseline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D631A0">
            <w:rPr>
              <w:rFonts w:ascii="Arial" w:eastAsia="Times New Roman" w:hAnsi="Arial" w:cs="Arial"/>
              <w:color w:val="000000"/>
              <w:sz w:val="22"/>
              <w:szCs w:val="22"/>
            </w:rPr>
            <w:t>КПП 77</w:t>
          </w:r>
          <w:r w:rsidR="006431E6">
            <w:rPr>
              <w:rFonts w:ascii="Arial" w:eastAsia="Times New Roman" w:hAnsi="Arial" w:cs="Arial"/>
              <w:color w:val="000000"/>
              <w:sz w:val="22"/>
              <w:szCs w:val="22"/>
            </w:rPr>
            <w:t>2</w:t>
          </w:r>
          <w:r w:rsidRPr="00D631A0">
            <w:rPr>
              <w:rFonts w:ascii="Arial" w:eastAsia="Times New Roman" w:hAnsi="Arial" w:cs="Arial"/>
              <w:color w:val="000000"/>
              <w:sz w:val="22"/>
              <w:szCs w:val="22"/>
            </w:rPr>
            <w:t>601001</w:t>
          </w:r>
        </w:p>
        <w:p w14:paraId="5B25D4A6" w14:textId="77777777" w:rsidR="00A84424" w:rsidRPr="00D631A0" w:rsidRDefault="00A84424" w:rsidP="003B55EE">
          <w:pPr>
            <w:shd w:val="clear" w:color="auto" w:fill="FFFFFF"/>
            <w:spacing w:line="315" w:lineRule="atLeast"/>
            <w:textAlignment w:val="baseline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14:paraId="3D88CCDF" w14:textId="77777777" w:rsidR="00DF06D8" w:rsidRDefault="00DF06D8" w:rsidP="00A844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B73" w14:textId="77777777" w:rsidR="006431E6" w:rsidRDefault="006431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49E1"/>
    <w:multiLevelType w:val="hybridMultilevel"/>
    <w:tmpl w:val="838E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4096"/>
    <w:multiLevelType w:val="hybridMultilevel"/>
    <w:tmpl w:val="AAAA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95C"/>
    <w:multiLevelType w:val="multilevel"/>
    <w:tmpl w:val="37924CD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hanging="1134"/>
      </w:pPr>
      <w:rPr>
        <w:rFonts w:ascii="Calibri" w:eastAsia="Times New Roman" w:hAnsi="Calibri" w:cs="Calibri"/>
        <w:b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A24EB5"/>
    <w:multiLevelType w:val="hybridMultilevel"/>
    <w:tmpl w:val="9D240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3771">
    <w:abstractNumId w:val="2"/>
  </w:num>
  <w:num w:numId="2" w16cid:durableId="1435439366">
    <w:abstractNumId w:val="0"/>
  </w:num>
  <w:num w:numId="3" w16cid:durableId="2110805611">
    <w:abstractNumId w:val="1"/>
  </w:num>
  <w:num w:numId="4" w16cid:durableId="93952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D8"/>
    <w:rsid w:val="000E6218"/>
    <w:rsid w:val="00143B3D"/>
    <w:rsid w:val="003E42D0"/>
    <w:rsid w:val="003F1F1F"/>
    <w:rsid w:val="004B61C8"/>
    <w:rsid w:val="004D1E75"/>
    <w:rsid w:val="006431E6"/>
    <w:rsid w:val="00864891"/>
    <w:rsid w:val="00884DB6"/>
    <w:rsid w:val="00916809"/>
    <w:rsid w:val="00935225"/>
    <w:rsid w:val="00A07767"/>
    <w:rsid w:val="00A52951"/>
    <w:rsid w:val="00A84424"/>
    <w:rsid w:val="00B734AD"/>
    <w:rsid w:val="00B94A7F"/>
    <w:rsid w:val="00BB26F1"/>
    <w:rsid w:val="00C83E9B"/>
    <w:rsid w:val="00D631A0"/>
    <w:rsid w:val="00DB6147"/>
    <w:rsid w:val="00DC22EE"/>
    <w:rsid w:val="00DF06D8"/>
    <w:rsid w:val="00E92D0A"/>
    <w:rsid w:val="00E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89A4DF"/>
  <w14:defaultImageDpi w14:val="300"/>
  <w15:docId w15:val="{F97D1F4F-2BCC-48FE-A376-9BC89266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BB26F1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paragraph" w:styleId="2">
    <w:name w:val="heading 2"/>
    <w:basedOn w:val="a2"/>
    <w:next w:val="a2"/>
    <w:link w:val="20"/>
    <w:qFormat/>
    <w:rsid w:val="00BB26F1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4">
    <w:name w:val="heading 4"/>
    <w:basedOn w:val="a2"/>
    <w:next w:val="a2"/>
    <w:link w:val="40"/>
    <w:uiPriority w:val="9"/>
    <w:unhideWhenUsed/>
    <w:qFormat/>
    <w:rsid w:val="00BB26F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0"/>
    <w:uiPriority w:val="9"/>
    <w:unhideWhenUsed/>
    <w:qFormat/>
    <w:rsid w:val="009352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DF0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DF06D8"/>
  </w:style>
  <w:style w:type="paragraph" w:styleId="a8">
    <w:name w:val="footer"/>
    <w:basedOn w:val="a2"/>
    <w:link w:val="a9"/>
    <w:uiPriority w:val="99"/>
    <w:unhideWhenUsed/>
    <w:rsid w:val="00DF0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DF06D8"/>
  </w:style>
  <w:style w:type="paragraph" w:styleId="aa">
    <w:name w:val="Balloon Text"/>
    <w:basedOn w:val="a2"/>
    <w:link w:val="ab"/>
    <w:uiPriority w:val="99"/>
    <w:semiHidden/>
    <w:unhideWhenUsed/>
    <w:rsid w:val="00DF06D8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DF06D8"/>
    <w:rPr>
      <w:rFonts w:ascii="Lucida Grande CY" w:hAnsi="Lucida Grande CY"/>
      <w:sz w:val="18"/>
      <w:szCs w:val="18"/>
    </w:rPr>
  </w:style>
  <w:style w:type="table" w:styleId="ac">
    <w:name w:val="Table Grid"/>
    <w:basedOn w:val="a4"/>
    <w:uiPriority w:val="59"/>
    <w:rsid w:val="00A8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sid w:val="00BB26F1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basedOn w:val="a3"/>
    <w:link w:val="2"/>
    <w:rsid w:val="00BB26F1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BB26F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d">
    <w:name w:val="List Paragraph"/>
    <w:basedOn w:val="a2"/>
    <w:uiPriority w:val="72"/>
    <w:qFormat/>
    <w:rsid w:val="00BB26F1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a">
    <w:name w:val="Пункт"/>
    <w:basedOn w:val="a2"/>
    <w:uiPriority w:val="99"/>
    <w:rsid w:val="00BB26F1"/>
    <w:pPr>
      <w:numPr>
        <w:ilvl w:val="2"/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uiPriority w:val="99"/>
    <w:rsid w:val="00BB26F1"/>
    <w:pPr>
      <w:numPr>
        <w:ilvl w:val="3"/>
      </w:numPr>
      <w:tabs>
        <w:tab w:val="clear" w:pos="1134"/>
      </w:tabs>
      <w:ind w:left="1260" w:hanging="720"/>
    </w:pPr>
  </w:style>
  <w:style w:type="paragraph" w:customStyle="1" w:styleId="a1">
    <w:name w:val="Подподпункт"/>
    <w:basedOn w:val="a0"/>
    <w:uiPriority w:val="99"/>
    <w:rsid w:val="00BB26F1"/>
    <w:pPr>
      <w:numPr>
        <w:ilvl w:val="4"/>
      </w:numPr>
    </w:pPr>
  </w:style>
  <w:style w:type="paragraph" w:customStyle="1" w:styleId="ae">
    <w:name w:val="Таблица текст"/>
    <w:basedOn w:val="a2"/>
    <w:uiPriority w:val="99"/>
    <w:rsid w:val="00BB26F1"/>
    <w:pPr>
      <w:spacing w:before="40" w:after="40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styleId="af">
    <w:name w:val="No Spacing"/>
    <w:uiPriority w:val="1"/>
    <w:qFormat/>
    <w:rsid w:val="00BB26F1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BB26F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paragraph">
    <w:name w:val="paragraph"/>
    <w:basedOn w:val="a2"/>
    <w:rsid w:val="00BB26F1"/>
    <w:pPr>
      <w:suppressAutoHyphens/>
      <w:ind w:firstLine="567"/>
    </w:pPr>
    <w:rPr>
      <w:rFonts w:ascii="Times New Roman" w:eastAsia="Times New Roman" w:hAnsi="Times New Roman" w:cs="Times New Roman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93522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0">
    <w:name w:val="Strong"/>
    <w:basedOn w:val="a3"/>
    <w:uiPriority w:val="22"/>
    <w:qFormat/>
    <w:rsid w:val="00935225"/>
    <w:rPr>
      <w:b/>
      <w:bCs/>
    </w:rPr>
  </w:style>
  <w:style w:type="character" w:customStyle="1" w:styleId="apple-converted-space">
    <w:name w:val="apple-converted-space"/>
    <w:basedOn w:val="a3"/>
    <w:rsid w:val="00935225"/>
  </w:style>
  <w:style w:type="character" w:customStyle="1" w:styleId="link">
    <w:name w:val="link"/>
    <w:basedOn w:val="a3"/>
    <w:rsid w:val="00935225"/>
  </w:style>
  <w:style w:type="character" w:styleId="af1">
    <w:name w:val="Hyperlink"/>
    <w:basedOn w:val="a3"/>
    <w:uiPriority w:val="99"/>
    <w:unhideWhenUsed/>
    <w:rsid w:val="00935225"/>
    <w:rPr>
      <w:color w:val="0000FF"/>
      <w:u w:val="single"/>
    </w:rPr>
  </w:style>
  <w:style w:type="character" w:styleId="af2">
    <w:name w:val="Unresolved Mention"/>
    <w:basedOn w:val="a3"/>
    <w:uiPriority w:val="99"/>
    <w:semiHidden/>
    <w:unhideWhenUsed/>
    <w:rsid w:val="00C83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148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201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52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73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96134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6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5690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4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890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12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29890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8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322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06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10320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5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2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5950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6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70381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34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10307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5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921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v-negabari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rape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S.Mikhaltsov</dc:creator>
  <cp:lastModifiedBy>Darya Izyumova</cp:lastModifiedBy>
  <cp:revision>12</cp:revision>
  <cp:lastPrinted>2023-10-23T12:48:00Z</cp:lastPrinted>
  <dcterms:created xsi:type="dcterms:W3CDTF">2016-02-15T12:37:00Z</dcterms:created>
  <dcterms:modified xsi:type="dcterms:W3CDTF">2023-10-23T12:59:00Z</dcterms:modified>
</cp:coreProperties>
</file>